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963C" w14:textId="77777777" w:rsidR="00E26625" w:rsidRPr="00765349" w:rsidRDefault="00E26625" w:rsidP="00E26625">
      <w:pPr>
        <w:pStyle w:val="Title"/>
        <w:rPr>
          <w:rFonts w:ascii="Arial" w:hAnsi="Arial" w:cs="Arial"/>
        </w:rPr>
      </w:pPr>
      <w:proofErr w:type="spellStart"/>
      <w:r w:rsidRPr="00765349">
        <w:rPr>
          <w:rFonts w:ascii="Arial" w:hAnsi="Arial" w:cs="Arial"/>
        </w:rPr>
        <w:t>CalHR’s</w:t>
      </w:r>
      <w:proofErr w:type="spellEnd"/>
      <w:r w:rsidRPr="00765349">
        <w:rPr>
          <w:rFonts w:ascii="Arial" w:hAnsi="Arial" w:cs="Arial"/>
        </w:rPr>
        <w:t xml:space="preserve"> New Billing Process</w:t>
      </w:r>
    </w:p>
    <w:p w14:paraId="70BB963D" w14:textId="77777777" w:rsidR="00E26625" w:rsidRPr="00765349" w:rsidRDefault="00E26625" w:rsidP="00E26625">
      <w:pPr>
        <w:pStyle w:val="Heading1"/>
        <w:rPr>
          <w:rFonts w:ascii="Arial" w:hAnsi="Arial" w:cs="Arial"/>
        </w:rPr>
      </w:pPr>
      <w:r w:rsidRPr="00765349">
        <w:rPr>
          <w:rFonts w:ascii="Arial" w:hAnsi="Arial" w:cs="Arial"/>
        </w:rPr>
        <w:t>Frequently Asked Question</w:t>
      </w:r>
    </w:p>
    <w:p w14:paraId="59D3F003" w14:textId="77777777" w:rsidR="00765349" w:rsidRPr="00765349" w:rsidRDefault="00765349" w:rsidP="00765349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How do I start the process to create a contract with the Statewide Training Center?</w:t>
      </w:r>
    </w:p>
    <w:p w14:paraId="32AB7F2E" w14:textId="77777777" w:rsidR="00765349" w:rsidRPr="00765349" w:rsidRDefault="00765349" w:rsidP="00765349">
      <w:pPr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 xml:space="preserve">Please call us at (916) 445-1547 or email us at </w:t>
      </w:r>
      <w:hyperlink r:id="rId8" w:history="1">
        <w:r w:rsidRPr="00765349">
          <w:rPr>
            <w:rStyle w:val="Hyperlink"/>
            <w:rFonts w:ascii="Arial" w:hAnsi="Arial" w:cs="Arial"/>
            <w:lang w:val="en"/>
          </w:rPr>
          <w:t>Training@CalHR.ca.gov</w:t>
        </w:r>
      </w:hyperlink>
      <w:r w:rsidRPr="00765349">
        <w:rPr>
          <w:rFonts w:ascii="Arial" w:hAnsi="Arial" w:cs="Arial"/>
          <w:lang w:val="en"/>
        </w:rPr>
        <w:t xml:space="preserve"> and we will connect you with your contract manager. </w:t>
      </w:r>
    </w:p>
    <w:p w14:paraId="6115C8EE" w14:textId="0284DF0A" w:rsidR="00E31467" w:rsidRPr="00765349" w:rsidRDefault="00E31467" w:rsidP="00E31467">
      <w:pPr>
        <w:pStyle w:val="Heading2"/>
        <w:rPr>
          <w:rFonts w:ascii="Arial" w:hAnsi="Arial" w:cs="Arial"/>
        </w:rPr>
      </w:pPr>
      <w:r w:rsidRPr="00765349">
        <w:rPr>
          <w:rFonts w:ascii="Arial" w:hAnsi="Arial" w:cs="Arial"/>
        </w:rPr>
        <w:t>Are there Statewide Training Center Guidelines</w:t>
      </w:r>
      <w:r w:rsidR="004149BF" w:rsidRPr="00765349">
        <w:rPr>
          <w:rFonts w:ascii="Arial" w:hAnsi="Arial" w:cs="Arial"/>
        </w:rPr>
        <w:t>?</w:t>
      </w:r>
      <w:r w:rsidRPr="00765349">
        <w:rPr>
          <w:rStyle w:val="Heading2Char"/>
          <w:rFonts w:ascii="Arial" w:hAnsi="Arial" w:cs="Arial"/>
        </w:rPr>
        <w:br/>
      </w:r>
      <w:r w:rsidRPr="006B3945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"/>
        </w:rPr>
        <w:t xml:space="preserve">Yes, you may view </w:t>
      </w:r>
      <w:hyperlink r:id="rId9" w:history="1">
        <w:r w:rsidRPr="006B3945">
          <w:rPr>
            <w:rFonts w:ascii="Arial" w:eastAsiaTheme="minorHAnsi" w:hAnsi="Arial" w:cs="Arial"/>
            <w:b w:val="0"/>
            <w:bCs w:val="0"/>
            <w:color w:val="auto"/>
            <w:sz w:val="22"/>
            <w:szCs w:val="22"/>
            <w:lang w:val="en"/>
          </w:rPr>
          <w:t>the Statewide Training Center Guidelines here</w:t>
        </w:r>
      </w:hyperlink>
      <w:r w:rsidRPr="006B3945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"/>
        </w:rPr>
        <w:t>.</w:t>
      </w:r>
      <w:r w:rsidRPr="00765349">
        <w:rPr>
          <w:rFonts w:ascii="Arial" w:hAnsi="Arial" w:cs="Arial"/>
        </w:rPr>
        <w:t xml:space="preserve">  </w:t>
      </w:r>
    </w:p>
    <w:p w14:paraId="108C066A" w14:textId="65E74049" w:rsidR="00E31467" w:rsidRPr="00765349" w:rsidRDefault="00E31467" w:rsidP="00E31467">
      <w:pPr>
        <w:pStyle w:val="Heading2"/>
        <w:rPr>
          <w:rFonts w:ascii="Arial" w:hAnsi="Arial" w:cs="Arial"/>
        </w:rPr>
      </w:pPr>
      <w:r w:rsidRPr="00765349">
        <w:rPr>
          <w:rFonts w:ascii="Arial" w:hAnsi="Arial" w:cs="Arial"/>
        </w:rPr>
        <w:t>Can I still bring my payment on the first day of training</w:t>
      </w:r>
      <w:r w:rsidR="004149BF" w:rsidRPr="00765349">
        <w:rPr>
          <w:rFonts w:ascii="Arial" w:hAnsi="Arial" w:cs="Arial"/>
        </w:rPr>
        <w:t>?</w:t>
      </w:r>
    </w:p>
    <w:p w14:paraId="4C2D8F5B" w14:textId="77777777" w:rsidR="006B3945" w:rsidRPr="00765349" w:rsidRDefault="006B3945" w:rsidP="006B3945">
      <w:pPr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No, the only payment methods available for State employees is Direct pay (Unless your departmental accounting is not done by SCO, then you will need to pay by Check/P-Card</w:t>
      </w:r>
    </w:p>
    <w:p w14:paraId="71FBD8F0" w14:textId="2BE3D781" w:rsidR="00E31467" w:rsidRPr="00765349" w:rsidRDefault="00E31467" w:rsidP="00E31467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 xml:space="preserve">Do you allow walk </w:t>
      </w:r>
      <w:proofErr w:type="gramStart"/>
      <w:r w:rsidRPr="00765349">
        <w:rPr>
          <w:rFonts w:ascii="Arial" w:hAnsi="Arial" w:cs="Arial"/>
          <w:lang w:val="en"/>
        </w:rPr>
        <w:t>ins</w:t>
      </w:r>
      <w:proofErr w:type="gramEnd"/>
      <w:r w:rsidR="004149BF" w:rsidRPr="00765349">
        <w:rPr>
          <w:rFonts w:ascii="Arial" w:hAnsi="Arial" w:cs="Arial"/>
          <w:lang w:val="en"/>
        </w:rPr>
        <w:t>?</w:t>
      </w:r>
    </w:p>
    <w:p w14:paraId="65BE55C3" w14:textId="77777777" w:rsidR="00E31467" w:rsidRPr="00765349" w:rsidRDefault="00E31467" w:rsidP="00E31467">
      <w:pPr>
        <w:rPr>
          <w:rFonts w:ascii="Arial" w:hAnsi="Arial" w:cs="Arial"/>
          <w:b/>
          <w:color w:val="000000" w:themeColor="text1"/>
          <w:lang w:val="en"/>
        </w:rPr>
      </w:pPr>
      <w:r w:rsidRPr="00765349">
        <w:rPr>
          <w:rFonts w:ascii="Arial" w:hAnsi="Arial" w:cs="Arial"/>
          <w:bdr w:val="none" w:sz="0" w:space="0" w:color="auto" w:frame="1"/>
        </w:rPr>
        <w:t>No, the Statewide Training Center does not allow walk-ins regardless of space in the class. </w:t>
      </w:r>
    </w:p>
    <w:p w14:paraId="32C3A74D" w14:textId="53ECE1E8" w:rsidR="00E31467" w:rsidRPr="00765349" w:rsidRDefault="00E31467" w:rsidP="00E31467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What types of payments do you accept</w:t>
      </w:r>
      <w:r w:rsidR="004149BF" w:rsidRPr="00765349">
        <w:rPr>
          <w:rFonts w:ascii="Arial" w:hAnsi="Arial" w:cs="Arial"/>
          <w:lang w:val="en"/>
        </w:rPr>
        <w:t>?</w:t>
      </w:r>
    </w:p>
    <w:p w14:paraId="7975F498" w14:textId="77777777" w:rsidR="006B3945" w:rsidRPr="006B3945" w:rsidRDefault="006B3945" w:rsidP="006B3945">
      <w:pPr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 xml:space="preserve">We </w:t>
      </w:r>
      <w:r w:rsidRPr="006B3945">
        <w:rPr>
          <w:rFonts w:ascii="Arial" w:hAnsi="Arial" w:cs="Arial"/>
          <w:lang w:val="en"/>
        </w:rPr>
        <w:t>accept the following types of payments:</w:t>
      </w:r>
    </w:p>
    <w:p w14:paraId="3D356DE6" w14:textId="77777777" w:rsidR="006B3945" w:rsidRPr="006B3945" w:rsidRDefault="006B3945" w:rsidP="006B394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6B394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Direct Pay</w:t>
      </w:r>
    </w:p>
    <w:p w14:paraId="45C5D2B7" w14:textId="77777777" w:rsidR="006B3945" w:rsidRPr="006B3945" w:rsidRDefault="006B3945" w:rsidP="006B394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6B394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P-Card (Only for non-State Employees)</w:t>
      </w:r>
    </w:p>
    <w:p w14:paraId="51319F3B" w14:textId="77777777" w:rsidR="006B3945" w:rsidRPr="006B3945" w:rsidRDefault="006B3945" w:rsidP="006B394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6B3945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Check (Only for non-State Employees)</w:t>
      </w:r>
    </w:p>
    <w:p w14:paraId="2E6D963D" w14:textId="0C52DBC5" w:rsidR="00A116F3" w:rsidRPr="00765349" w:rsidRDefault="00A116F3" w:rsidP="00E31467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Where do I mail our check</w:t>
      </w:r>
      <w:r w:rsidR="004149BF" w:rsidRPr="00765349">
        <w:rPr>
          <w:rFonts w:ascii="Arial" w:hAnsi="Arial" w:cs="Arial"/>
          <w:lang w:val="en"/>
        </w:rPr>
        <w:t>?</w:t>
      </w:r>
    </w:p>
    <w:p w14:paraId="4750FA9A" w14:textId="50A67B37" w:rsidR="00A116F3" w:rsidRPr="00765349" w:rsidRDefault="00A116F3" w:rsidP="00A116F3">
      <w:pPr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Checks may be mailed or dropped off</w:t>
      </w:r>
      <w:r w:rsidR="004149BF" w:rsidRPr="00765349">
        <w:rPr>
          <w:rFonts w:ascii="Arial" w:hAnsi="Arial" w:cs="Arial"/>
          <w:lang w:val="en"/>
        </w:rPr>
        <w:t xml:space="preserve"> (office hours are from 7:30 AM – 5:00 PM)</w:t>
      </w:r>
      <w:r w:rsidRPr="00765349">
        <w:rPr>
          <w:rFonts w:ascii="Arial" w:hAnsi="Arial" w:cs="Arial"/>
          <w:lang w:val="en"/>
        </w:rPr>
        <w:t xml:space="preserve"> at the following address:</w:t>
      </w:r>
    </w:p>
    <w:p w14:paraId="1FB76A13" w14:textId="293A212A" w:rsidR="00A116F3" w:rsidRPr="00765349" w:rsidRDefault="00A116F3" w:rsidP="00A116F3">
      <w:pPr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Statewide Training Center</w:t>
      </w:r>
      <w:r w:rsidRPr="00765349">
        <w:rPr>
          <w:rFonts w:ascii="Arial" w:hAnsi="Arial" w:cs="Arial"/>
          <w:lang w:val="en"/>
        </w:rPr>
        <w:br/>
        <w:t>1515 S Street, North Building, Suite 500</w:t>
      </w:r>
      <w:r w:rsidRPr="00765349">
        <w:rPr>
          <w:rFonts w:ascii="Arial" w:hAnsi="Arial" w:cs="Arial"/>
          <w:lang w:val="en"/>
        </w:rPr>
        <w:br/>
        <w:t>Sacramento, California 95811-7258</w:t>
      </w:r>
    </w:p>
    <w:p w14:paraId="429BC723" w14:textId="2FB63A33" w:rsidR="00E31467" w:rsidRPr="00765349" w:rsidRDefault="00E31467" w:rsidP="00E31467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How do I contact the Statewide Training Center</w:t>
      </w:r>
      <w:r w:rsidR="004149BF" w:rsidRPr="00765349">
        <w:rPr>
          <w:rFonts w:ascii="Arial" w:hAnsi="Arial" w:cs="Arial"/>
          <w:lang w:val="en"/>
        </w:rPr>
        <w:t>?</w:t>
      </w:r>
    </w:p>
    <w:p w14:paraId="6D336713" w14:textId="77777777" w:rsidR="00E31467" w:rsidRPr="00765349" w:rsidRDefault="00E31467" w:rsidP="00E31467">
      <w:pPr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 xml:space="preserve">You may call us at (916) 445-1547 or email us at </w:t>
      </w:r>
      <w:hyperlink r:id="rId10" w:history="1">
        <w:r w:rsidRPr="00765349">
          <w:rPr>
            <w:rStyle w:val="Hyperlink"/>
            <w:rFonts w:ascii="Arial" w:hAnsi="Arial" w:cs="Arial"/>
            <w:lang w:val="en"/>
          </w:rPr>
          <w:t>Training@CalHR.ca.gov</w:t>
        </w:r>
      </w:hyperlink>
      <w:r w:rsidRPr="00765349">
        <w:rPr>
          <w:rFonts w:ascii="Arial" w:hAnsi="Arial" w:cs="Arial"/>
          <w:lang w:val="en"/>
        </w:rPr>
        <w:t xml:space="preserve">.  Our office hours are </w:t>
      </w:r>
      <w:proofErr w:type="gramStart"/>
      <w:r w:rsidRPr="00765349">
        <w:rPr>
          <w:rFonts w:ascii="Arial" w:hAnsi="Arial" w:cs="Arial"/>
          <w:lang w:val="en"/>
        </w:rPr>
        <w:t>from</w:t>
      </w:r>
      <w:proofErr w:type="gramEnd"/>
      <w:r w:rsidRPr="00765349">
        <w:rPr>
          <w:rFonts w:ascii="Arial" w:hAnsi="Arial" w:cs="Arial"/>
          <w:lang w:val="en"/>
        </w:rPr>
        <w:t xml:space="preserve"> 7:30 AM – 5:00 PM.</w:t>
      </w:r>
    </w:p>
    <w:p w14:paraId="5791220A" w14:textId="029170C4" w:rsidR="004149BF" w:rsidRPr="00765349" w:rsidRDefault="004149BF" w:rsidP="004149BF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How do I cancel my registration for class?</w:t>
      </w:r>
    </w:p>
    <w:p w14:paraId="75D3B5DE" w14:textId="77777777" w:rsidR="004149BF" w:rsidRPr="00765349" w:rsidRDefault="004149BF" w:rsidP="004149BF">
      <w:pPr>
        <w:rPr>
          <w:rFonts w:ascii="Arial" w:hAnsi="Arial" w:cs="Arial"/>
          <w:bdr w:val="none" w:sz="0" w:space="0" w:color="auto" w:frame="1"/>
        </w:rPr>
      </w:pPr>
      <w:r w:rsidRPr="00765349">
        <w:rPr>
          <w:rFonts w:ascii="Arial" w:hAnsi="Arial" w:cs="Arial"/>
          <w:bdr w:val="none" w:sz="0" w:space="0" w:color="auto" w:frame="1"/>
        </w:rPr>
        <w:t xml:space="preserve">Please email CalHR at least five business days prior to the commencement of the class to cancel. Cancellation requests must be emailed to </w:t>
      </w:r>
      <w:hyperlink r:id="rId11" w:tooltip="Send an email to CalHR's training team" w:history="1">
        <w:r w:rsidRPr="00765349">
          <w:rPr>
            <w:rStyle w:val="Hyperlink"/>
            <w:rFonts w:ascii="Arial" w:hAnsi="Arial" w:cs="Arial"/>
          </w:rPr>
          <w:t>training@calhr.ca.gov</w:t>
        </w:r>
      </w:hyperlink>
      <w:r w:rsidRPr="00765349">
        <w:rPr>
          <w:rFonts w:ascii="Arial" w:hAnsi="Arial" w:cs="Arial"/>
          <w:bdr w:val="none" w:sz="0" w:space="0" w:color="auto" w:frame="1"/>
        </w:rPr>
        <w:t>. If the cancellation is not received within five business days, the department will be charged the full tuition amount.</w:t>
      </w:r>
    </w:p>
    <w:p w14:paraId="55F4F67D" w14:textId="77777777" w:rsidR="004149BF" w:rsidRPr="00765349" w:rsidRDefault="004149BF" w:rsidP="004149BF">
      <w:pPr>
        <w:rPr>
          <w:rFonts w:ascii="Arial" w:hAnsi="Arial" w:cs="Arial"/>
          <w:color w:val="000000" w:themeColor="text1"/>
          <w:lang w:val="en"/>
        </w:rPr>
      </w:pPr>
      <w:r w:rsidRPr="00765349">
        <w:rPr>
          <w:rFonts w:ascii="Arial" w:hAnsi="Arial" w:cs="Arial"/>
          <w:b/>
          <w:color w:val="000000" w:themeColor="text1"/>
          <w:lang w:val="en"/>
        </w:rPr>
        <w:t>Note:</w:t>
      </w:r>
      <w:r w:rsidRPr="00765349">
        <w:rPr>
          <w:rFonts w:ascii="Arial" w:hAnsi="Arial" w:cs="Arial"/>
          <w:color w:val="000000" w:themeColor="text1"/>
          <w:lang w:val="en"/>
        </w:rPr>
        <w:t xml:space="preserve">  If you are unable to attend class, you may cancel or send a substitute. Cancellations received more than 5 business days before the start date of the class will not be charged.  Cancellations received less than 5 business days before the start date of the class will not be refunded and will be charged at full price. If you cannot attend a class, CalHR encourages you to find a substitution from your department.  "No shows" are charged the full price of the class.</w:t>
      </w:r>
    </w:p>
    <w:p w14:paraId="31A10861" w14:textId="209FC17B" w:rsidR="004149BF" w:rsidRPr="00765349" w:rsidRDefault="004149BF" w:rsidP="004149BF">
      <w:pPr>
        <w:pStyle w:val="Heading2"/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Can I process my cancellation over the phone?</w:t>
      </w:r>
      <w:r w:rsidRPr="00765349">
        <w:rPr>
          <w:rFonts w:ascii="Arial" w:hAnsi="Arial" w:cs="Arial"/>
          <w:lang w:val="en"/>
        </w:rPr>
        <w:tab/>
      </w:r>
    </w:p>
    <w:p w14:paraId="277312A7" w14:textId="1CE07B42" w:rsidR="004149BF" w:rsidRPr="00765349" w:rsidRDefault="004149BF" w:rsidP="00E26625">
      <w:pPr>
        <w:rPr>
          <w:rFonts w:ascii="Arial" w:hAnsi="Arial" w:cs="Arial"/>
          <w:lang w:val="en"/>
        </w:rPr>
      </w:pPr>
      <w:r w:rsidRPr="00765349">
        <w:rPr>
          <w:rFonts w:ascii="Arial" w:hAnsi="Arial" w:cs="Arial"/>
          <w:lang w:val="en"/>
        </w:rPr>
        <w:t>No, cancellation</w:t>
      </w:r>
      <w:r w:rsidR="00CF19A5" w:rsidRPr="00765349">
        <w:rPr>
          <w:rFonts w:ascii="Arial" w:hAnsi="Arial" w:cs="Arial"/>
          <w:lang w:val="en"/>
        </w:rPr>
        <w:t>s</w:t>
      </w:r>
      <w:r w:rsidRPr="00765349">
        <w:rPr>
          <w:rFonts w:ascii="Arial" w:hAnsi="Arial" w:cs="Arial"/>
          <w:lang w:val="en"/>
        </w:rPr>
        <w:t xml:space="preserve"> are only accepted via email to </w:t>
      </w:r>
      <w:hyperlink r:id="rId12" w:history="1">
        <w:r w:rsidRPr="00765349">
          <w:rPr>
            <w:rStyle w:val="Hyperlink"/>
            <w:rFonts w:ascii="Arial" w:hAnsi="Arial" w:cs="Arial"/>
            <w:lang w:val="en"/>
          </w:rPr>
          <w:t>Training@CalHR.ca.gov</w:t>
        </w:r>
      </w:hyperlink>
      <w:r w:rsidRPr="00765349">
        <w:rPr>
          <w:rFonts w:ascii="Arial" w:hAnsi="Arial" w:cs="Arial"/>
          <w:lang w:val="en"/>
        </w:rPr>
        <w:t xml:space="preserve">. </w:t>
      </w:r>
    </w:p>
    <w:p w14:paraId="53AA3EAF" w14:textId="4C011DF8" w:rsidR="00765349" w:rsidRPr="00765349" w:rsidRDefault="00765349" w:rsidP="00765349">
      <w:pPr>
        <w:pStyle w:val="Heading2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>What if I already have a training contract with the Statewide Training Center</w:t>
      </w:r>
      <w:r w:rsidRPr="00765349">
        <w:rPr>
          <w:rFonts w:ascii="Arial" w:hAnsi="Arial" w:cs="Arial"/>
          <w:lang w:val="en"/>
        </w:rPr>
        <w:t>?</w:t>
      </w:r>
    </w:p>
    <w:p w14:paraId="2D35B780" w14:textId="77777777" w:rsidR="006B3945" w:rsidRPr="00765349" w:rsidRDefault="006B3945" w:rsidP="006B3945">
      <w:pPr>
        <w:rPr>
          <w:rFonts w:ascii="Arial" w:hAnsi="Arial" w:cs="Arial"/>
          <w:b/>
          <w:color w:val="000000" w:themeColor="text1"/>
          <w:lang w:val="en"/>
        </w:rPr>
      </w:pPr>
      <w:r>
        <w:rPr>
          <w:rFonts w:ascii="Arial" w:hAnsi="Arial" w:cs="Arial"/>
          <w:bdr w:val="none" w:sz="0" w:space="0" w:color="auto" w:frame="1"/>
        </w:rPr>
        <w:t>There is no change to the process for payments via contract</w:t>
      </w:r>
      <w:r w:rsidRPr="00765349">
        <w:rPr>
          <w:rFonts w:ascii="Arial" w:hAnsi="Arial" w:cs="Arial"/>
          <w:bdr w:val="none" w:sz="0" w:space="0" w:color="auto" w:frame="1"/>
        </w:rPr>
        <w:t>. </w:t>
      </w:r>
      <w:r>
        <w:rPr>
          <w:rFonts w:ascii="Arial" w:hAnsi="Arial" w:cs="Arial"/>
          <w:bdr w:val="none" w:sz="0" w:space="0" w:color="auto" w:frame="1"/>
        </w:rPr>
        <w:t>You will still need your direct pay information which should be provided by your Accounting department.</w:t>
      </w:r>
    </w:p>
    <w:p w14:paraId="65BCB2DE" w14:textId="77777777" w:rsidR="00765349" w:rsidRPr="00765349" w:rsidRDefault="00765349" w:rsidP="00E26625">
      <w:pPr>
        <w:rPr>
          <w:rFonts w:ascii="Arial" w:hAnsi="Arial" w:cs="Arial"/>
          <w:lang w:val="en"/>
        </w:rPr>
      </w:pPr>
      <w:bookmarkStart w:id="0" w:name="_GoBack"/>
      <w:bookmarkEnd w:id="0"/>
    </w:p>
    <w:sectPr w:rsidR="00765349" w:rsidRPr="0076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8E9"/>
    <w:multiLevelType w:val="hybridMultilevel"/>
    <w:tmpl w:val="1312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77351"/>
    <w:multiLevelType w:val="hybridMultilevel"/>
    <w:tmpl w:val="75F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22C5"/>
    <w:multiLevelType w:val="hybridMultilevel"/>
    <w:tmpl w:val="1096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25"/>
    <w:rsid w:val="004149BF"/>
    <w:rsid w:val="006B3945"/>
    <w:rsid w:val="00765349"/>
    <w:rsid w:val="00A116F3"/>
    <w:rsid w:val="00B40AD6"/>
    <w:rsid w:val="00CF19A5"/>
    <w:rsid w:val="00E26625"/>
    <w:rsid w:val="00E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963C"/>
  <w15:docId w15:val="{8C79AADC-8C2B-4164-9B51-41E91C80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6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6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3146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alHR.ca.go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CalHR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@calhr.c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Training@CalHR.c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uthoring.calhr.ca.gov/Training/Pages/calhr-statewide-training-guidelin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HR Miscellaneous Document" ma:contentTypeID="0x010100400B8D4CA4AE314A9EE702AC703510080051782FDDA4646B479248F8794E545C49" ma:contentTypeVersion="8" ma:contentTypeDescription="Use this content type for all other CalHR Documents." ma:contentTypeScope="" ma:versionID="7059ae432ef7e0f18b4c5e4dd27879e5">
  <xsd:schema xmlns:xsd="http://www.w3.org/2001/XMLSchema" xmlns:xs="http://www.w3.org/2001/XMLSchema" xmlns:p="http://schemas.microsoft.com/office/2006/metadata/properties" xmlns:ns1="http://schemas.microsoft.com/sharepoint/v3" xmlns:ns3="d09d1775-0ef4-463c-b37e-63d33e6c9716" targetNamespace="http://schemas.microsoft.com/office/2006/metadata/properties" ma:root="true" ma:fieldsID="894a82c531014452688f7bdcf421626f" ns1:_="" ns3:_="">
    <xsd:import namespace="http://schemas.microsoft.com/sharepoint/v3"/>
    <xsd:import namespace="d09d1775-0ef4-463c-b37e-63d33e6c9716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HR_x0020_Unit" minOccurs="0"/>
                <xsd:element ref="ns3:Program_x003a_Program_x0020_role" minOccurs="0"/>
                <xsd:element ref="ns3:Document_x0020_Category"/>
                <xsd:element ref="ns3:_x0035_08_x0020_Accessible" minOccurs="0"/>
                <xsd:element ref="ns3:SharedWithUsers" minOccurs="0"/>
                <xsd:element ref="ns3:Remedi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d1775-0ef4-463c-b37e-63d33e6c9716" elementFormDefault="qualified">
    <xsd:import namespace="http://schemas.microsoft.com/office/2006/documentManagement/types"/>
    <xsd:import namespace="http://schemas.microsoft.com/office/infopath/2007/PartnerControls"/>
    <xsd:element name="CHR_x0020_Unit" ma:index="10" nillable="true" ma:displayName="Program" ma:description="Listing of division units." ma:list="{105bd9b9-9305-4025-9c2f-d796fb1e1b3c}" ma:internalName="CHR_x0020_Unit" ma:showField="Title" ma:web="d09d1775-0ef4-463c-b37e-63d33e6c9716">
      <xsd:simpleType>
        <xsd:restriction base="dms:Lookup"/>
      </xsd:simpleType>
    </xsd:element>
    <xsd:element name="Program_x003a_Program_x0020_role" ma:index="11" nillable="true" ma:displayName="Program:Program role" ma:list="{105bd9b9-9305-4025-9c2f-d796fb1e1b3c}" ma:internalName="Program_x003A_Program_x0020_role" ma:readOnly="true" ma:showField="PublishingContactName" ma:web="d09d1775-0ef4-463c-b37e-63d33e6c9716">
      <xsd:simpleType>
        <xsd:restriction base="dms:Lookup"/>
      </xsd:simpleType>
    </xsd:element>
    <xsd:element name="Document_x0020_Category" ma:index="12" ma:displayName="Document Category" ma:list="{db8e424d-8539-43e6-90fe-630742487427}" ma:internalName="Document_x0020_Category" ma:readOnly="false" ma:showField="Title" ma:web="d09d1775-0ef4-463c-b37e-63d33e6c9716">
      <xsd:simpleType>
        <xsd:restriction base="dms:Lookup"/>
      </xsd:simpleType>
    </xsd:element>
    <xsd:element name="_x0035_08_x0020_Accessible" ma:index="13" nillable="true" ma:displayName="Is Accessible" ma:default="FALSE" ma:format="Dropdown" ma:internalName="_x0035_08_x0020_Accessible">
      <xsd:simpleType>
        <xsd:restriction base="dms:Choice">
          <xsd:enumeration value="TRUE"/>
          <xsd:enumeration value="FALSE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mediatedBy" ma:index="16" nillable="true" ma:displayName="RemediatedBy" ma:internalName="Remediated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R_x0020_Unit xmlns="d09d1775-0ef4-463c-b37e-63d33e6c9716">29</CHR_x0020_Unit>
    <_x0035_08_x0020_Accessible xmlns="d09d1775-0ef4-463c-b37e-63d33e6c9716">TRUE</_x0035_08_x0020_Accessible>
    <KpiDescription xmlns="http://schemas.microsoft.com/sharepoint/v3">CalHR’s New Billing Process FAQs</KpiDescription>
    <Document_x0020_Category xmlns="d09d1775-0ef4-463c-b37e-63d33e6c9716">19</Document_x0020_Category>
    <RemediatedBy xmlns="d09d1775-0ef4-463c-b37e-63d33e6c9716" xsi:nil="true"/>
  </documentManagement>
</p:properties>
</file>

<file path=customXml/itemProps1.xml><?xml version="1.0" encoding="utf-8"?>
<ds:datastoreItem xmlns:ds="http://schemas.openxmlformats.org/officeDocument/2006/customXml" ds:itemID="{C1CFD002-C140-4FBD-8CD5-1B3473E97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440C-67E2-4985-82A5-002370FE1D4E}"/>
</file>

<file path=customXml/itemProps3.xml><?xml version="1.0" encoding="utf-8"?>
<ds:datastoreItem xmlns:ds="http://schemas.openxmlformats.org/officeDocument/2006/customXml" ds:itemID="{46213E36-686D-4CDD-8449-30C6485082BD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sharepoint/v3"/>
    <ds:schemaRef ds:uri="d09d1775-0ef4-463c-b37e-63d33e6c971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CalHR’s New Billing Process FAQs</vt:lpstr>
    </vt:vector>
  </TitlesOfParts>
  <Company>California Department of Human Resources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CalHR’s New Billing Process FAQs</dc:title>
  <dc:creator>McFarland, Donald</dc:creator>
  <cp:keywords>CalHR’s New Billing Process FAQs</cp:keywords>
  <cp:lastModifiedBy>McFarland, Donald</cp:lastModifiedBy>
  <cp:revision>2</cp:revision>
  <cp:lastPrinted>2018-09-29T00:05:00Z</cp:lastPrinted>
  <dcterms:created xsi:type="dcterms:W3CDTF">2019-06-27T18:13:00Z</dcterms:created>
  <dcterms:modified xsi:type="dcterms:W3CDTF">2019-06-27T18:13:00Z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0x010100400B8D4CA4AE314A9EE702AC703510080051782FDDA4646B479248F8794E545C49</vt:lpwstr>
  </property>
</Properties>
</file>